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5A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附件1</w:t>
      </w:r>
    </w:p>
    <w:p w14:paraId="20FA2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44"/>
          <w:szCs w:val="44"/>
          <w:lang w:val="en-US" w:eastAsia="zh-CN"/>
        </w:rPr>
        <w:t>药品配送企业遴选申请</w:t>
      </w:r>
      <w:bookmarkEnd w:id="0"/>
    </w:p>
    <w:p w14:paraId="4FCD569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hAnsi="宋体" w:cs="宋体"/>
          <w:color w:val="auto"/>
          <w:sz w:val="32"/>
          <w:szCs w:val="32"/>
          <w:lang w:val="en-US" w:eastAsia="zh-CN"/>
        </w:rPr>
        <w:t>玉林市红十字会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医院：</w:t>
      </w:r>
    </w:p>
    <w:p w14:paraId="79AD60B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我司作为中国境内合法合规的医药</w:t>
      </w:r>
      <w:r>
        <w:rPr>
          <w:rFonts w:hint="eastAsia" w:hAnsi="宋体" w:eastAsia="宋体" w:cs="宋体"/>
          <w:color w:val="auto"/>
          <w:sz w:val="32"/>
          <w:szCs w:val="32"/>
          <w:lang w:val="en-US" w:eastAsia="zh-CN"/>
        </w:rPr>
        <w:t>配送企业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，经营资质、硬件设施、人员配置等条件均符合药品</w:t>
      </w:r>
      <w:r>
        <w:rPr>
          <w:rFonts w:hint="eastAsia" w:hAnsi="宋体" w:eastAsia="宋体" w:cs="宋体"/>
          <w:color w:val="auto"/>
          <w:sz w:val="32"/>
          <w:szCs w:val="32"/>
          <w:lang w:val="en-US" w:eastAsia="zh-CN"/>
        </w:rPr>
        <w:t>配送企业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遴选要求，特此申请参与此次药品</w:t>
      </w:r>
      <w:r>
        <w:rPr>
          <w:rFonts w:hint="eastAsia" w:hAnsi="宋体" w:eastAsia="宋体" w:cs="宋体"/>
          <w:color w:val="auto"/>
          <w:sz w:val="32"/>
          <w:szCs w:val="32"/>
          <w:lang w:val="en-US" w:eastAsia="zh-CN"/>
        </w:rPr>
        <w:t>配送企业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遴选。现我司委托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作为授权代理人，负责本项目后续工作。我司承诺，提供递交的资料均合法有效。</w:t>
      </w:r>
    </w:p>
    <w:p w14:paraId="450DD49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</w:p>
    <w:p w14:paraId="7D0054C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</w:p>
    <w:p w14:paraId="32716FA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</w:p>
    <w:p w14:paraId="34B425D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法人（签字或盖章）：</w:t>
      </w:r>
    </w:p>
    <w:p w14:paraId="2693688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授权代理人（签字或盖章）：</w:t>
      </w:r>
    </w:p>
    <w:p w14:paraId="71044CC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授权代理人联系电话：</w:t>
      </w:r>
    </w:p>
    <w:p w14:paraId="7D942CF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</w:p>
    <w:p w14:paraId="594D8D6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</w:p>
    <w:p w14:paraId="1BDF743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                                    企业公章</w:t>
      </w:r>
    </w:p>
    <w:p w14:paraId="0FD3E4D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hAnsi="宋体" w:eastAsia="宋体" w:cs="宋体"/>
          <w:color w:val="auto"/>
          <w:sz w:val="32"/>
          <w:szCs w:val="32"/>
          <w:lang w:val="en-US" w:eastAsia="zh-CN"/>
        </w:rPr>
        <w:t>2026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年 </w:t>
      </w:r>
      <w:r>
        <w:rPr>
          <w:rFonts w:hint="eastAsia" w:hAnsi="宋体" w:eastAsia="宋体" w:cs="宋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 月 </w:t>
      </w:r>
      <w:r>
        <w:rPr>
          <w:rFonts w:hint="eastAsia" w:hAnsi="宋体" w:eastAsia="宋体" w:cs="宋体"/>
          <w:color w:val="auto"/>
          <w:sz w:val="32"/>
          <w:szCs w:val="32"/>
          <w:lang w:val="en-US" w:eastAsia="zh-CN"/>
        </w:rPr>
        <w:t>XX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 日</w:t>
      </w:r>
    </w:p>
    <w:p w14:paraId="1DCE8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</w:pPr>
    </w:p>
    <w:p w14:paraId="1BF55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</w:pPr>
    </w:p>
    <w:p w14:paraId="06DBE8D0">
      <w:pPr>
        <w:pStyle w:val="2"/>
        <w:ind w:left="0" w:leftChars="0" w:firstLine="0" w:firstLineChars="0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</w:pPr>
    </w:p>
    <w:p w14:paraId="14640A0B">
      <w:pPr>
        <w:keepNext w:val="0"/>
        <w:keepLines w:val="0"/>
        <w:widowControl/>
        <w:suppressLineNumbers w:val="0"/>
        <w:jc w:val="left"/>
        <w:rPr>
          <w:color w:val="auto"/>
        </w:rPr>
      </w:pPr>
      <w:r>
        <w:rPr>
          <w:rFonts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 xml:space="preserve">备注：法人身份证正反面复印件（加盖公司公章）、授权代理人身份 </w:t>
      </w:r>
    </w:p>
    <w:p w14:paraId="64CBFFCA">
      <w:pPr>
        <w:keepNext w:val="0"/>
        <w:keepLines w:val="0"/>
        <w:widowControl/>
        <w:suppressLineNumbers w:val="0"/>
        <w:jc w:val="left"/>
        <w:rPr>
          <w:color w:val="auto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证正反面复印件（加盖公章）</w:t>
      </w:r>
    </w:p>
    <w:p w14:paraId="58DE06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A1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paragraph" w:styleId="3">
    <w:name w:val="Plain Text"/>
    <w:basedOn w:val="1"/>
    <w:qFormat/>
    <w:uiPriority w:val="99"/>
    <w:rPr>
      <w:rFonts w:ascii="宋体" w:hAnsi="Courier New"/>
      <w:szCs w:val="2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2026-05-11T08:13:08Z</dcterms:created>
  <dc:creator>Administrator</dc:creator>
  <cp:lastModifiedBy>秦一凯</cp:lastModifiedBy>
  <dcterms:modified xsi:type="dcterms:W3CDTF">2026-05-11T08:13:45Z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eyJoZGlkIjoiODlmYWI4NjdlNDBjYTlkZjk1YzExZjhkYjU4NDdmMWYiLCJ1c2VySWQiOiIxNTY4ODA2NjU4In0=</vt:lpwstr>
  </property>
  <property fmtid="{D5CDD505-2E9C-101B-9397-08002B2CF9AE}" pid="4" name="ICV">
    <vt:lpwstr>A9C6124AD7B84E36B5CB6BC36741C249_12</vt:lpwstr>
  </property>
</Properties>
</file>